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bookmarkStart w:id="0" w:name="_GoBack"/>
      <w:r w:rsidRPr="000679ED">
        <w:rPr>
          <w:rFonts w:ascii="Times New Roman" w:eastAsia="Times New Roman" w:hAnsi="Times New Roman" w:cs="Times New Roman"/>
          <w:color w:val="212121"/>
        </w:rPr>
        <w:t>Hello everyone!  Happy May Day!</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color w:val="212121"/>
        </w:rPr>
        <w:t> </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color w:val="212121"/>
        </w:rPr>
        <w:t>The latest issue of the TPS-MTSU newsletter focuses on “Using Primary Sources at the Elementary Level” (</w:t>
      </w:r>
      <w:hyperlink r:id="rId5" w:tgtFrame="_blank" w:history="1">
        <w:r w:rsidRPr="000679ED">
          <w:rPr>
            <w:rFonts w:ascii="Times New Roman" w:eastAsia="Times New Roman" w:hAnsi="Times New Roman" w:cs="Times New Roman"/>
            <w:color w:val="0000FF"/>
            <w:u w:val="single"/>
          </w:rPr>
          <w:t>http://library.mtsu.edu/tps/newsletters/TPSNewsletterMay2015.pdf</w:t>
        </w:r>
      </w:hyperlink>
      <w:r w:rsidRPr="000679ED">
        <w:rPr>
          <w:rFonts w:ascii="Times New Roman" w:eastAsia="Times New Roman" w:hAnsi="Times New Roman" w:cs="Times New Roman"/>
          <w:color w:val="212121"/>
        </w:rPr>
        <w:t>).  Due to a number of requests from all you K-5 teachers out there, we wanted to bolster our resource offerings for these grades.  We think, however, that educators at all levels will still find something interesting in this issue.  Lesson ideas are on the topics of healthy living, analog clocks, excerpting texts, and space technology.  As always, if you have suggested topics for future newsletters, please let us know!</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color w:val="212121"/>
        </w:rPr>
        <w:t> </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color w:val="212121"/>
        </w:rPr>
        <w:t>Our two summer institutes are filling up fast, though we may still have slots available:</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color w:val="212121"/>
        </w:rPr>
        <w:t> </w:t>
      </w:r>
    </w:p>
    <w:p w:rsidR="000679ED" w:rsidRPr="000679ED" w:rsidRDefault="000679ED" w:rsidP="000679ED">
      <w:pPr>
        <w:shd w:val="clear" w:color="auto" w:fill="FFFFFF"/>
        <w:spacing w:after="0" w:line="240" w:lineRule="auto"/>
        <w:ind w:hanging="360"/>
        <w:rPr>
          <w:rFonts w:ascii="Times New Roman" w:eastAsia="Times New Roman" w:hAnsi="Times New Roman" w:cs="Times New Roman"/>
          <w:color w:val="212121"/>
        </w:rPr>
      </w:pPr>
      <w:r w:rsidRPr="000679ED">
        <w:rPr>
          <w:rFonts w:ascii="Times New Roman" w:eastAsia="Times New Roman" w:hAnsi="Times New Roman" w:cs="Times New Roman"/>
          <w:color w:val="212121"/>
        </w:rPr>
        <w:t>·This year’s Civil War Summer Institute, which will be our last Civil War Institute (for at least a while), is on the topic of Reconstruction, and will take place in Greeneville on June 23-25.  Visit our webpage for more information: </w:t>
      </w:r>
      <w:hyperlink r:id="rId6" w:tgtFrame="_blank" w:history="1">
        <w:r w:rsidRPr="000679ED">
          <w:rPr>
            <w:rFonts w:ascii="Times New Roman" w:eastAsia="Times New Roman" w:hAnsi="Times New Roman" w:cs="Times New Roman"/>
            <w:color w:val="0000FF"/>
            <w:u w:val="single"/>
          </w:rPr>
          <w:t>http://library.mtsu.edu/tps/institute.html</w:t>
        </w:r>
      </w:hyperlink>
      <w:r w:rsidRPr="000679ED">
        <w:rPr>
          <w:rFonts w:ascii="Times New Roman" w:eastAsia="Times New Roman" w:hAnsi="Times New Roman" w:cs="Times New Roman"/>
          <w:color w:val="212121"/>
        </w:rPr>
        <w:t>.</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color w:val="212121"/>
        </w:rPr>
        <w:t> </w:t>
      </w:r>
    </w:p>
    <w:p w:rsidR="000679ED" w:rsidRPr="000679ED" w:rsidRDefault="000679ED" w:rsidP="000679ED">
      <w:pPr>
        <w:shd w:val="clear" w:color="auto" w:fill="FFFFFF"/>
        <w:spacing w:after="0" w:line="240" w:lineRule="auto"/>
        <w:ind w:hanging="360"/>
        <w:rPr>
          <w:rFonts w:ascii="Times New Roman" w:eastAsia="Times New Roman" w:hAnsi="Times New Roman" w:cs="Times New Roman"/>
          <w:color w:val="212121"/>
        </w:rPr>
      </w:pPr>
      <w:r w:rsidRPr="000679ED">
        <w:rPr>
          <w:rFonts w:ascii="Times New Roman" w:eastAsia="Times New Roman" w:hAnsi="Times New Roman" w:cs="Times New Roman"/>
          <w:color w:val="212121"/>
        </w:rPr>
        <w:t>·Our first-ever World War I Summer Institute, offered through a partnership with Tennessee State Library and Archives, will take place in Cookeville on July 13-15.  Information and application are available here: </w:t>
      </w:r>
      <w:hyperlink r:id="rId7" w:tgtFrame="_blank" w:history="1">
        <w:r w:rsidRPr="000679ED">
          <w:rPr>
            <w:rFonts w:ascii="Times New Roman" w:eastAsia="Times New Roman" w:hAnsi="Times New Roman" w:cs="Times New Roman"/>
            <w:color w:val="0000FF"/>
            <w:u w:val="single"/>
          </w:rPr>
          <w:t>http://library.mtsu.edu/tps/presentations/WWI_Institute_Application.pdf</w:t>
        </w:r>
      </w:hyperlink>
      <w:r w:rsidRPr="000679ED">
        <w:rPr>
          <w:rFonts w:ascii="Times New Roman" w:eastAsia="Times New Roman" w:hAnsi="Times New Roman" w:cs="Times New Roman"/>
          <w:color w:val="212121"/>
        </w:rPr>
        <w:t>.  Please contact Kelly Wilkerson at</w:t>
      </w:r>
      <w:hyperlink r:id="rId8" w:tgtFrame="_blank" w:history="1">
        <w:r w:rsidRPr="000679ED">
          <w:rPr>
            <w:rFonts w:ascii="Times New Roman" w:eastAsia="Times New Roman" w:hAnsi="Times New Roman" w:cs="Times New Roman"/>
            <w:color w:val="0000FF"/>
            <w:u w:val="single"/>
          </w:rPr>
          <w:t>Kelly.Wilkerson@tn.gov</w:t>
        </w:r>
      </w:hyperlink>
      <w:r w:rsidRPr="000679ED">
        <w:rPr>
          <w:rFonts w:ascii="Times New Roman" w:eastAsia="Times New Roman" w:hAnsi="Times New Roman" w:cs="Times New Roman"/>
          <w:color w:val="212121"/>
        </w:rPr>
        <w:t> if interested.</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color w:val="212121"/>
        </w:rPr>
        <w:t> </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color w:val="212121"/>
        </w:rPr>
        <w:t>Lastly, in honor of May Day, a festive primary source image from the awesome </w:t>
      </w:r>
      <w:hyperlink r:id="rId9" w:tgtFrame="_blank" w:history="1">
        <w:r w:rsidRPr="000679ED">
          <w:rPr>
            <w:rFonts w:ascii="Times New Roman" w:eastAsia="Times New Roman" w:hAnsi="Times New Roman" w:cs="Times New Roman"/>
            <w:color w:val="0000FF"/>
            <w:u w:val="single"/>
          </w:rPr>
          <w:t xml:space="preserve">Theodor </w:t>
        </w:r>
        <w:proofErr w:type="spellStart"/>
        <w:r w:rsidRPr="000679ED">
          <w:rPr>
            <w:rFonts w:ascii="Times New Roman" w:eastAsia="Times New Roman" w:hAnsi="Times New Roman" w:cs="Times New Roman"/>
            <w:color w:val="0000FF"/>
            <w:u w:val="single"/>
          </w:rPr>
          <w:t>Horydczak</w:t>
        </w:r>
        <w:proofErr w:type="spellEnd"/>
        <w:r w:rsidRPr="000679ED">
          <w:rPr>
            <w:rFonts w:ascii="Times New Roman" w:eastAsia="Times New Roman" w:hAnsi="Times New Roman" w:cs="Times New Roman"/>
            <w:color w:val="0000FF"/>
            <w:u w:val="single"/>
          </w:rPr>
          <w:t xml:space="preserve"> photograph collection</w:t>
        </w:r>
      </w:hyperlink>
      <w:r w:rsidRPr="000679ED">
        <w:rPr>
          <w:rFonts w:ascii="Times New Roman" w:eastAsia="Times New Roman" w:hAnsi="Times New Roman" w:cs="Times New Roman"/>
          <w:color w:val="212121"/>
        </w:rPr>
        <w:t>, ca. 1920-50:</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i/>
          <w:iCs/>
          <w:color w:val="555555"/>
          <w:shd w:val="clear" w:color="auto" w:fill="FFFFFF"/>
        </w:rPr>
        <w:t xml:space="preserve">Summer and </w:t>
      </w:r>
      <w:proofErr w:type="spellStart"/>
      <w:r w:rsidRPr="000679ED">
        <w:rPr>
          <w:rFonts w:ascii="Times New Roman" w:eastAsia="Times New Roman" w:hAnsi="Times New Roman" w:cs="Times New Roman"/>
          <w:i/>
          <w:iCs/>
          <w:color w:val="555555"/>
          <w:shd w:val="clear" w:color="auto" w:fill="FFFFFF"/>
        </w:rPr>
        <w:t>Magruder</w:t>
      </w:r>
      <w:proofErr w:type="spellEnd"/>
      <w:r w:rsidRPr="000679ED">
        <w:rPr>
          <w:rFonts w:ascii="Times New Roman" w:eastAsia="Times New Roman" w:hAnsi="Times New Roman" w:cs="Times New Roman"/>
          <w:i/>
          <w:iCs/>
          <w:color w:val="555555"/>
          <w:shd w:val="clear" w:color="auto" w:fill="FFFFFF"/>
        </w:rPr>
        <w:t xml:space="preserve"> </w:t>
      </w:r>
      <w:proofErr w:type="gramStart"/>
      <w:r w:rsidRPr="000679ED">
        <w:rPr>
          <w:rFonts w:ascii="Times New Roman" w:eastAsia="Times New Roman" w:hAnsi="Times New Roman" w:cs="Times New Roman"/>
          <w:i/>
          <w:iCs/>
          <w:color w:val="555555"/>
          <w:shd w:val="clear" w:color="auto" w:fill="FFFFFF"/>
        </w:rPr>
        <w:t>school</w:t>
      </w:r>
      <w:proofErr w:type="gramEnd"/>
      <w:r w:rsidRPr="000679ED">
        <w:rPr>
          <w:rFonts w:ascii="Times New Roman" w:eastAsia="Times New Roman" w:hAnsi="Times New Roman" w:cs="Times New Roman"/>
          <w:i/>
          <w:iCs/>
          <w:color w:val="555555"/>
          <w:shd w:val="clear" w:color="auto" w:fill="FFFFFF"/>
        </w:rPr>
        <w:t xml:space="preserve">. Maypole dance at </w:t>
      </w:r>
      <w:proofErr w:type="gramStart"/>
      <w:r w:rsidRPr="000679ED">
        <w:rPr>
          <w:rFonts w:ascii="Times New Roman" w:eastAsia="Times New Roman" w:hAnsi="Times New Roman" w:cs="Times New Roman"/>
          <w:i/>
          <w:iCs/>
          <w:color w:val="555555"/>
          <w:shd w:val="clear" w:color="auto" w:fill="FFFFFF"/>
        </w:rPr>
        <w:t>Summer</w:t>
      </w:r>
      <w:proofErr w:type="gramEnd"/>
      <w:r w:rsidRPr="000679ED">
        <w:rPr>
          <w:rFonts w:ascii="Times New Roman" w:eastAsia="Times New Roman" w:hAnsi="Times New Roman" w:cs="Times New Roman"/>
          <w:i/>
          <w:iCs/>
          <w:color w:val="555555"/>
          <w:shd w:val="clear" w:color="auto" w:fill="FFFFFF"/>
        </w:rPr>
        <w:t xml:space="preserve"> and </w:t>
      </w:r>
      <w:proofErr w:type="spellStart"/>
      <w:r w:rsidRPr="000679ED">
        <w:rPr>
          <w:rFonts w:ascii="Times New Roman" w:eastAsia="Times New Roman" w:hAnsi="Times New Roman" w:cs="Times New Roman"/>
          <w:i/>
          <w:iCs/>
          <w:color w:val="555555"/>
          <w:shd w:val="clear" w:color="auto" w:fill="FFFFFF"/>
        </w:rPr>
        <w:t>Magruder</w:t>
      </w:r>
      <w:proofErr w:type="spellEnd"/>
      <w:r w:rsidRPr="000679ED">
        <w:rPr>
          <w:rFonts w:ascii="Times New Roman" w:eastAsia="Times New Roman" w:hAnsi="Times New Roman" w:cs="Times New Roman"/>
          <w:i/>
          <w:iCs/>
          <w:color w:val="555555"/>
          <w:shd w:val="clear" w:color="auto" w:fill="FFFFFF"/>
        </w:rPr>
        <w:t xml:space="preserve"> School</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color w:val="555555"/>
          <w:shd w:val="clear" w:color="auto" w:fill="FFFFFF"/>
        </w:rPr>
        <w:t>(</w:t>
      </w:r>
      <w:hyperlink r:id="rId10" w:tgtFrame="_blank" w:history="1">
        <w:r w:rsidRPr="000679ED">
          <w:rPr>
            <w:rFonts w:ascii="Times New Roman" w:eastAsia="Times New Roman" w:hAnsi="Times New Roman" w:cs="Times New Roman"/>
            <w:color w:val="0000FF"/>
            <w:u w:val="single"/>
            <w:shd w:val="clear" w:color="auto" w:fill="FFFFFF"/>
          </w:rPr>
          <w:t>http://www.loc.gov/pictures/item/thc1995006495/PP/</w:t>
        </w:r>
      </w:hyperlink>
      <w:r w:rsidRPr="000679ED">
        <w:rPr>
          <w:rFonts w:ascii="Times New Roman" w:eastAsia="Times New Roman" w:hAnsi="Times New Roman" w:cs="Times New Roman"/>
          <w:color w:val="555555"/>
          <w:shd w:val="clear" w:color="auto" w:fill="FFFFFF"/>
        </w:rPr>
        <w:t>)</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color w:val="212121"/>
        </w:rPr>
        <w:t> </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color w:val="212121"/>
        </w:rPr>
        <w:t>Stacey R. Graham, Ph.D.</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color w:val="212121"/>
        </w:rPr>
        <w:t>Research Professor, Center for Historic Preservation</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color w:val="212121"/>
        </w:rPr>
        <w:t>Project Coordinator, Teaching with Primary Sources – MTSU</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color w:val="212121"/>
        </w:rPr>
        <w:t>Center for Historic Preservation</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color w:val="212121"/>
        </w:rPr>
        <w:t>Middle Tennessee State University, Box 80</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color w:val="212121"/>
        </w:rPr>
        <w:t>Murfreesboro, TN  37132</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r w:rsidRPr="000679ED">
        <w:rPr>
          <w:rFonts w:ascii="Times New Roman" w:eastAsia="Times New Roman" w:hAnsi="Times New Roman" w:cs="Times New Roman"/>
          <w:color w:val="212121"/>
        </w:rPr>
        <w:t>(615) 898-2947</w:t>
      </w:r>
    </w:p>
    <w:p w:rsidR="000679ED" w:rsidRPr="000679ED" w:rsidRDefault="000679ED" w:rsidP="000679ED">
      <w:pPr>
        <w:shd w:val="clear" w:color="auto" w:fill="FFFFFF"/>
        <w:spacing w:after="0" w:line="240" w:lineRule="auto"/>
        <w:rPr>
          <w:rFonts w:ascii="Times New Roman" w:eastAsia="Times New Roman" w:hAnsi="Times New Roman" w:cs="Times New Roman"/>
          <w:color w:val="212121"/>
        </w:rPr>
      </w:pPr>
      <w:hyperlink r:id="rId11" w:tgtFrame="_blank" w:history="1">
        <w:r w:rsidRPr="000679ED">
          <w:rPr>
            <w:rFonts w:ascii="Times New Roman" w:eastAsia="Times New Roman" w:hAnsi="Times New Roman" w:cs="Times New Roman"/>
            <w:color w:val="0000FF"/>
            <w:u w:val="single"/>
          </w:rPr>
          <w:t>http://library.mtsu.edu/tps</w:t>
        </w:r>
      </w:hyperlink>
    </w:p>
    <w:bookmarkEnd w:id="0"/>
    <w:p w:rsidR="00125602" w:rsidRPr="000679ED" w:rsidRDefault="00125602">
      <w:pPr>
        <w:rPr>
          <w:rFonts w:ascii="Times New Roman" w:hAnsi="Times New Roman" w:cs="Times New Roman"/>
        </w:rPr>
      </w:pPr>
    </w:p>
    <w:sectPr w:rsidR="00125602" w:rsidRPr="00067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ED"/>
    <w:rsid w:val="000679ED"/>
    <w:rsid w:val="0012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9ED"/>
    <w:rPr>
      <w:color w:val="0000FF"/>
      <w:u w:val="single"/>
    </w:rPr>
  </w:style>
  <w:style w:type="character" w:customStyle="1" w:styleId="apple-converted-space">
    <w:name w:val="apple-converted-space"/>
    <w:basedOn w:val="DefaultParagraphFont"/>
    <w:rsid w:val="00067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9ED"/>
    <w:rPr>
      <w:color w:val="0000FF"/>
      <w:u w:val="single"/>
    </w:rPr>
  </w:style>
  <w:style w:type="character" w:customStyle="1" w:styleId="apple-converted-space">
    <w:name w:val="apple-converted-space"/>
    <w:basedOn w:val="DefaultParagraphFont"/>
    <w:rsid w:val="0006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90910">
      <w:bodyDiv w:val="1"/>
      <w:marLeft w:val="0"/>
      <w:marRight w:val="0"/>
      <w:marTop w:val="0"/>
      <w:marBottom w:val="0"/>
      <w:divBdr>
        <w:top w:val="none" w:sz="0" w:space="0" w:color="auto"/>
        <w:left w:val="none" w:sz="0" w:space="0" w:color="auto"/>
        <w:bottom w:val="none" w:sz="0" w:space="0" w:color="auto"/>
        <w:right w:val="none" w:sz="0" w:space="0" w:color="auto"/>
      </w:divBdr>
      <w:divsChild>
        <w:div w:id="775098153">
          <w:marLeft w:val="0"/>
          <w:marRight w:val="0"/>
          <w:marTop w:val="0"/>
          <w:marBottom w:val="0"/>
          <w:divBdr>
            <w:top w:val="none" w:sz="0" w:space="0" w:color="auto"/>
            <w:left w:val="none" w:sz="0" w:space="0" w:color="auto"/>
            <w:bottom w:val="none" w:sz="0" w:space="0" w:color="auto"/>
            <w:right w:val="none" w:sz="0" w:space="0" w:color="auto"/>
          </w:divBdr>
        </w:div>
        <w:div w:id="383529198">
          <w:marLeft w:val="0"/>
          <w:marRight w:val="0"/>
          <w:marTop w:val="0"/>
          <w:marBottom w:val="0"/>
          <w:divBdr>
            <w:top w:val="none" w:sz="0" w:space="0" w:color="auto"/>
            <w:left w:val="none" w:sz="0" w:space="0" w:color="auto"/>
            <w:bottom w:val="none" w:sz="0" w:space="0" w:color="auto"/>
            <w:right w:val="none" w:sz="0" w:space="0" w:color="auto"/>
          </w:divBdr>
        </w:div>
        <w:div w:id="1030571352">
          <w:marLeft w:val="0"/>
          <w:marRight w:val="0"/>
          <w:marTop w:val="0"/>
          <w:marBottom w:val="0"/>
          <w:divBdr>
            <w:top w:val="none" w:sz="0" w:space="0" w:color="auto"/>
            <w:left w:val="none" w:sz="0" w:space="0" w:color="auto"/>
            <w:bottom w:val="none" w:sz="0" w:space="0" w:color="auto"/>
            <w:right w:val="none" w:sz="0" w:space="0" w:color="auto"/>
          </w:divBdr>
        </w:div>
        <w:div w:id="1322080377">
          <w:marLeft w:val="0"/>
          <w:marRight w:val="0"/>
          <w:marTop w:val="0"/>
          <w:marBottom w:val="0"/>
          <w:divBdr>
            <w:top w:val="none" w:sz="0" w:space="0" w:color="auto"/>
            <w:left w:val="none" w:sz="0" w:space="0" w:color="auto"/>
            <w:bottom w:val="none" w:sz="0" w:space="0" w:color="auto"/>
            <w:right w:val="none" w:sz="0" w:space="0" w:color="auto"/>
          </w:divBdr>
        </w:div>
        <w:div w:id="820925575">
          <w:marLeft w:val="0"/>
          <w:marRight w:val="0"/>
          <w:marTop w:val="0"/>
          <w:marBottom w:val="0"/>
          <w:divBdr>
            <w:top w:val="none" w:sz="0" w:space="0" w:color="auto"/>
            <w:left w:val="none" w:sz="0" w:space="0" w:color="auto"/>
            <w:bottom w:val="none" w:sz="0" w:space="0" w:color="auto"/>
            <w:right w:val="none" w:sz="0" w:space="0" w:color="auto"/>
          </w:divBdr>
        </w:div>
        <w:div w:id="1853496870">
          <w:marLeft w:val="0"/>
          <w:marRight w:val="0"/>
          <w:marTop w:val="0"/>
          <w:marBottom w:val="0"/>
          <w:divBdr>
            <w:top w:val="none" w:sz="0" w:space="0" w:color="auto"/>
            <w:left w:val="none" w:sz="0" w:space="0" w:color="auto"/>
            <w:bottom w:val="none" w:sz="0" w:space="0" w:color="auto"/>
            <w:right w:val="none" w:sz="0" w:space="0" w:color="auto"/>
          </w:divBdr>
        </w:div>
        <w:div w:id="467086754">
          <w:marLeft w:val="720"/>
          <w:marRight w:val="0"/>
          <w:marTop w:val="0"/>
          <w:marBottom w:val="0"/>
          <w:divBdr>
            <w:top w:val="none" w:sz="0" w:space="0" w:color="auto"/>
            <w:left w:val="none" w:sz="0" w:space="0" w:color="auto"/>
            <w:bottom w:val="none" w:sz="0" w:space="0" w:color="auto"/>
            <w:right w:val="none" w:sz="0" w:space="0" w:color="auto"/>
          </w:divBdr>
        </w:div>
        <w:div w:id="609093353">
          <w:marLeft w:val="0"/>
          <w:marRight w:val="0"/>
          <w:marTop w:val="0"/>
          <w:marBottom w:val="0"/>
          <w:divBdr>
            <w:top w:val="none" w:sz="0" w:space="0" w:color="auto"/>
            <w:left w:val="none" w:sz="0" w:space="0" w:color="auto"/>
            <w:bottom w:val="none" w:sz="0" w:space="0" w:color="auto"/>
            <w:right w:val="none" w:sz="0" w:space="0" w:color="auto"/>
          </w:divBdr>
        </w:div>
        <w:div w:id="363792271">
          <w:marLeft w:val="720"/>
          <w:marRight w:val="0"/>
          <w:marTop w:val="0"/>
          <w:marBottom w:val="0"/>
          <w:divBdr>
            <w:top w:val="none" w:sz="0" w:space="0" w:color="auto"/>
            <w:left w:val="none" w:sz="0" w:space="0" w:color="auto"/>
            <w:bottom w:val="none" w:sz="0" w:space="0" w:color="auto"/>
            <w:right w:val="none" w:sz="0" w:space="0" w:color="auto"/>
          </w:divBdr>
        </w:div>
        <w:div w:id="257061100">
          <w:marLeft w:val="0"/>
          <w:marRight w:val="0"/>
          <w:marTop w:val="0"/>
          <w:marBottom w:val="0"/>
          <w:divBdr>
            <w:top w:val="none" w:sz="0" w:space="0" w:color="auto"/>
            <w:left w:val="none" w:sz="0" w:space="0" w:color="auto"/>
            <w:bottom w:val="none" w:sz="0" w:space="0" w:color="auto"/>
            <w:right w:val="none" w:sz="0" w:space="0" w:color="auto"/>
          </w:divBdr>
        </w:div>
        <w:div w:id="830146034">
          <w:marLeft w:val="0"/>
          <w:marRight w:val="0"/>
          <w:marTop w:val="0"/>
          <w:marBottom w:val="0"/>
          <w:divBdr>
            <w:top w:val="none" w:sz="0" w:space="0" w:color="auto"/>
            <w:left w:val="none" w:sz="0" w:space="0" w:color="auto"/>
            <w:bottom w:val="none" w:sz="0" w:space="0" w:color="auto"/>
            <w:right w:val="none" w:sz="0" w:space="0" w:color="auto"/>
          </w:divBdr>
        </w:div>
        <w:div w:id="272832586">
          <w:marLeft w:val="0"/>
          <w:marRight w:val="0"/>
          <w:marTop w:val="0"/>
          <w:marBottom w:val="0"/>
          <w:divBdr>
            <w:top w:val="none" w:sz="0" w:space="0" w:color="auto"/>
            <w:left w:val="none" w:sz="0" w:space="0" w:color="auto"/>
            <w:bottom w:val="none" w:sz="0" w:space="0" w:color="auto"/>
            <w:right w:val="none" w:sz="0" w:space="0" w:color="auto"/>
          </w:divBdr>
        </w:div>
        <w:div w:id="1838841322">
          <w:marLeft w:val="0"/>
          <w:marRight w:val="0"/>
          <w:marTop w:val="0"/>
          <w:marBottom w:val="0"/>
          <w:divBdr>
            <w:top w:val="none" w:sz="0" w:space="0" w:color="auto"/>
            <w:left w:val="none" w:sz="0" w:space="0" w:color="auto"/>
            <w:bottom w:val="none" w:sz="0" w:space="0" w:color="auto"/>
            <w:right w:val="none" w:sz="0" w:space="0" w:color="auto"/>
          </w:divBdr>
        </w:div>
        <w:div w:id="419252079">
          <w:marLeft w:val="0"/>
          <w:marRight w:val="0"/>
          <w:marTop w:val="0"/>
          <w:marBottom w:val="0"/>
          <w:divBdr>
            <w:top w:val="none" w:sz="0" w:space="0" w:color="auto"/>
            <w:left w:val="none" w:sz="0" w:space="0" w:color="auto"/>
            <w:bottom w:val="none" w:sz="0" w:space="0" w:color="auto"/>
            <w:right w:val="none" w:sz="0" w:space="0" w:color="auto"/>
          </w:divBdr>
        </w:div>
        <w:div w:id="166679391">
          <w:marLeft w:val="0"/>
          <w:marRight w:val="0"/>
          <w:marTop w:val="0"/>
          <w:marBottom w:val="0"/>
          <w:divBdr>
            <w:top w:val="none" w:sz="0" w:space="0" w:color="auto"/>
            <w:left w:val="none" w:sz="0" w:space="0" w:color="auto"/>
            <w:bottom w:val="none" w:sz="0" w:space="0" w:color="auto"/>
            <w:right w:val="none" w:sz="0" w:space="0" w:color="auto"/>
          </w:divBdr>
        </w:div>
        <w:div w:id="1971278942">
          <w:marLeft w:val="0"/>
          <w:marRight w:val="0"/>
          <w:marTop w:val="0"/>
          <w:marBottom w:val="0"/>
          <w:divBdr>
            <w:top w:val="none" w:sz="0" w:space="0" w:color="auto"/>
            <w:left w:val="none" w:sz="0" w:space="0" w:color="auto"/>
            <w:bottom w:val="none" w:sz="0" w:space="0" w:color="auto"/>
            <w:right w:val="none" w:sz="0" w:space="0" w:color="auto"/>
          </w:divBdr>
        </w:div>
        <w:div w:id="1282035448">
          <w:marLeft w:val="0"/>
          <w:marRight w:val="0"/>
          <w:marTop w:val="0"/>
          <w:marBottom w:val="0"/>
          <w:divBdr>
            <w:top w:val="none" w:sz="0" w:space="0" w:color="auto"/>
            <w:left w:val="none" w:sz="0" w:space="0" w:color="auto"/>
            <w:bottom w:val="none" w:sz="0" w:space="0" w:color="auto"/>
            <w:right w:val="none" w:sz="0" w:space="0" w:color="auto"/>
          </w:divBdr>
        </w:div>
        <w:div w:id="693309313">
          <w:marLeft w:val="0"/>
          <w:marRight w:val="0"/>
          <w:marTop w:val="0"/>
          <w:marBottom w:val="0"/>
          <w:divBdr>
            <w:top w:val="none" w:sz="0" w:space="0" w:color="auto"/>
            <w:left w:val="none" w:sz="0" w:space="0" w:color="auto"/>
            <w:bottom w:val="none" w:sz="0" w:space="0" w:color="auto"/>
            <w:right w:val="none" w:sz="0" w:space="0" w:color="auto"/>
          </w:divBdr>
        </w:div>
        <w:div w:id="1235748253">
          <w:marLeft w:val="0"/>
          <w:marRight w:val="0"/>
          <w:marTop w:val="0"/>
          <w:marBottom w:val="0"/>
          <w:divBdr>
            <w:top w:val="none" w:sz="0" w:space="0" w:color="auto"/>
            <w:left w:val="none" w:sz="0" w:space="0" w:color="auto"/>
            <w:bottom w:val="none" w:sz="0" w:space="0" w:color="auto"/>
            <w:right w:val="none" w:sz="0" w:space="0" w:color="auto"/>
          </w:divBdr>
        </w:div>
        <w:div w:id="1676690758">
          <w:marLeft w:val="0"/>
          <w:marRight w:val="0"/>
          <w:marTop w:val="0"/>
          <w:marBottom w:val="0"/>
          <w:divBdr>
            <w:top w:val="none" w:sz="0" w:space="0" w:color="auto"/>
            <w:left w:val="none" w:sz="0" w:space="0" w:color="auto"/>
            <w:bottom w:val="none" w:sz="0" w:space="0" w:color="auto"/>
            <w:right w:val="none" w:sz="0" w:space="0" w:color="auto"/>
          </w:divBdr>
        </w:div>
        <w:div w:id="902909695">
          <w:marLeft w:val="0"/>
          <w:marRight w:val="0"/>
          <w:marTop w:val="0"/>
          <w:marBottom w:val="0"/>
          <w:divBdr>
            <w:top w:val="none" w:sz="0" w:space="0" w:color="auto"/>
            <w:left w:val="none" w:sz="0" w:space="0" w:color="auto"/>
            <w:bottom w:val="none" w:sz="0" w:space="0" w:color="auto"/>
            <w:right w:val="none" w:sz="0" w:space="0" w:color="auto"/>
          </w:divBdr>
        </w:div>
        <w:div w:id="784273497">
          <w:marLeft w:val="0"/>
          <w:marRight w:val="0"/>
          <w:marTop w:val="0"/>
          <w:marBottom w:val="0"/>
          <w:divBdr>
            <w:top w:val="none" w:sz="0" w:space="0" w:color="auto"/>
            <w:left w:val="none" w:sz="0" w:space="0" w:color="auto"/>
            <w:bottom w:val="none" w:sz="0" w:space="0" w:color="auto"/>
            <w:right w:val="none" w:sz="0" w:space="0" w:color="auto"/>
          </w:divBdr>
        </w:div>
        <w:div w:id="97052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Wilkerson@t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rary.mtsu.edu/tps/presentations/WWI_Institute_Application.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rary.mtsu.edu/tps/institute.html" TargetMode="External"/><Relationship Id="rId11" Type="http://schemas.openxmlformats.org/officeDocument/2006/relationships/hyperlink" Target="http://library.mtsu.edu/tps" TargetMode="External"/><Relationship Id="rId5" Type="http://schemas.openxmlformats.org/officeDocument/2006/relationships/hyperlink" Target="http://library.mtsu.edu/tps/newsletters/TPSNewsletterMay2015.pdf" TargetMode="External"/><Relationship Id="rId10" Type="http://schemas.openxmlformats.org/officeDocument/2006/relationships/hyperlink" Target="http://www.loc.gov/pictures/item/thc1995006495/PP/" TargetMode="External"/><Relationship Id="rId4" Type="http://schemas.openxmlformats.org/officeDocument/2006/relationships/webSettings" Target="webSettings.xml"/><Relationship Id="rId9" Type="http://schemas.openxmlformats.org/officeDocument/2006/relationships/hyperlink" Target="http://www.loc.gov/pictures/collection/t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History</cp:lastModifiedBy>
  <cp:revision>1</cp:revision>
  <dcterms:created xsi:type="dcterms:W3CDTF">2015-09-10T17:55:00Z</dcterms:created>
  <dcterms:modified xsi:type="dcterms:W3CDTF">2015-09-10T17:55:00Z</dcterms:modified>
</cp:coreProperties>
</file>